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0" w:rsidRPr="008509C8" w:rsidRDefault="00623CF0" w:rsidP="00623CF0">
      <w:pPr>
        <w:spacing w:line="360" w:lineRule="auto"/>
        <w:jc w:val="center"/>
        <w:rPr>
          <w:b/>
          <w:sz w:val="28"/>
          <w:szCs w:val="28"/>
        </w:rPr>
      </w:pPr>
      <w:r w:rsidRPr="008509C8">
        <w:rPr>
          <w:b/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623CF0" w:rsidRPr="008509C8" w:rsidRDefault="00623CF0" w:rsidP="00623CF0">
      <w:pPr>
        <w:spacing w:line="360" w:lineRule="auto"/>
        <w:jc w:val="center"/>
        <w:rPr>
          <w:b/>
          <w:sz w:val="28"/>
          <w:szCs w:val="28"/>
        </w:rPr>
      </w:pPr>
      <w:r w:rsidRPr="008509C8">
        <w:rPr>
          <w:b/>
          <w:sz w:val="28"/>
          <w:szCs w:val="28"/>
        </w:rPr>
        <w:t>«Волгоградская государственная академия повышения квалификации и переподготовки работников образования»</w:t>
      </w:r>
    </w:p>
    <w:p w:rsidR="00623CF0" w:rsidRPr="008509C8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  <w:r w:rsidRPr="008509C8">
        <w:rPr>
          <w:sz w:val="28"/>
          <w:szCs w:val="28"/>
        </w:rPr>
        <w:t xml:space="preserve">Кафедра </w:t>
      </w:r>
      <w:r w:rsidR="008509C8" w:rsidRPr="008509C8">
        <w:rPr>
          <w:sz w:val="28"/>
          <w:szCs w:val="28"/>
        </w:rPr>
        <w:t>воспитания и дополнительного образования детей и взрослых</w:t>
      </w:r>
    </w:p>
    <w:p w:rsidR="00623CF0" w:rsidRPr="008509C8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Pr="008509C8" w:rsidRDefault="00623CF0" w:rsidP="00623CF0">
      <w:pPr>
        <w:ind w:firstLine="709"/>
        <w:jc w:val="right"/>
        <w:rPr>
          <w:sz w:val="28"/>
          <w:szCs w:val="28"/>
        </w:rPr>
      </w:pPr>
      <w:r w:rsidRPr="008509C8">
        <w:rPr>
          <w:sz w:val="28"/>
          <w:szCs w:val="28"/>
        </w:rPr>
        <w:t>«УТВЕРЖДАЮ»</w:t>
      </w:r>
    </w:p>
    <w:p w:rsidR="00623CF0" w:rsidRPr="008509C8" w:rsidRDefault="00623CF0" w:rsidP="00623CF0">
      <w:pPr>
        <w:ind w:left="7787" w:firstLine="709"/>
        <w:jc w:val="center"/>
        <w:rPr>
          <w:sz w:val="28"/>
          <w:szCs w:val="28"/>
        </w:rPr>
      </w:pPr>
      <w:r w:rsidRPr="008509C8">
        <w:rPr>
          <w:sz w:val="28"/>
          <w:szCs w:val="28"/>
        </w:rPr>
        <w:t>Ректор</w:t>
      </w:r>
    </w:p>
    <w:p w:rsidR="00623CF0" w:rsidRDefault="00623CF0" w:rsidP="00623CF0">
      <w:pPr>
        <w:ind w:firstLine="709"/>
        <w:jc w:val="right"/>
        <w:rPr>
          <w:sz w:val="28"/>
          <w:szCs w:val="28"/>
        </w:rPr>
      </w:pPr>
      <w:r w:rsidRPr="008509C8">
        <w:rPr>
          <w:sz w:val="28"/>
          <w:szCs w:val="28"/>
        </w:rPr>
        <w:t xml:space="preserve">_______________ </w:t>
      </w:r>
      <w:proofErr w:type="spellStart"/>
      <w:r w:rsidRPr="008509C8">
        <w:rPr>
          <w:sz w:val="28"/>
          <w:szCs w:val="28"/>
        </w:rPr>
        <w:t>Н.А.Болотов</w:t>
      </w:r>
      <w:proofErr w:type="spellEnd"/>
    </w:p>
    <w:p w:rsidR="00623CF0" w:rsidRDefault="00623CF0" w:rsidP="00623CF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623CF0" w:rsidRDefault="00623CF0" w:rsidP="00623CF0">
      <w:pPr>
        <w:spacing w:line="360" w:lineRule="auto"/>
        <w:ind w:firstLine="709"/>
        <w:jc w:val="right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right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right"/>
        <w:rPr>
          <w:sz w:val="28"/>
          <w:szCs w:val="28"/>
        </w:rPr>
      </w:pPr>
    </w:p>
    <w:p w:rsidR="00623CF0" w:rsidRPr="00225B4A" w:rsidRDefault="00623CF0" w:rsidP="00623CF0">
      <w:pPr>
        <w:spacing w:line="360" w:lineRule="auto"/>
        <w:ind w:firstLine="709"/>
        <w:jc w:val="center"/>
      </w:pPr>
      <w:r w:rsidRPr="00823A17">
        <w:rPr>
          <w:sz w:val="28"/>
          <w:szCs w:val="28"/>
        </w:rPr>
        <w:t>Модель организации тьюторского сопровож</w:t>
      </w:r>
      <w:r w:rsidR="008509C8">
        <w:rPr>
          <w:sz w:val="28"/>
          <w:szCs w:val="28"/>
        </w:rPr>
        <w:t>д</w:t>
      </w:r>
      <w:r w:rsidRPr="00823A17">
        <w:rPr>
          <w:sz w:val="28"/>
          <w:szCs w:val="28"/>
        </w:rPr>
        <w:t>ения в массовой школе</w:t>
      </w:r>
    </w:p>
    <w:p w:rsidR="00623CF0" w:rsidRDefault="00623CF0" w:rsidP="00623CF0">
      <w:pPr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</w:p>
    <w:p w:rsidR="00623CF0" w:rsidRDefault="00623CF0" w:rsidP="00623CF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623CF0" w:rsidRDefault="00623CF0" w:rsidP="00623CF0">
      <w:pPr>
        <w:spacing w:line="360" w:lineRule="auto"/>
        <w:ind w:firstLine="709"/>
        <w:rPr>
          <w:b/>
          <w:sz w:val="28"/>
          <w:szCs w:val="28"/>
        </w:rPr>
      </w:pPr>
    </w:p>
    <w:p w:rsidR="00F56F7C" w:rsidRDefault="00F56F7C" w:rsidP="00875541">
      <w:pPr>
        <w:spacing w:line="276" w:lineRule="auto"/>
        <w:jc w:val="center"/>
        <w:rPr>
          <w:b/>
          <w:bCs/>
          <w:sz w:val="28"/>
          <w:szCs w:val="28"/>
        </w:rPr>
      </w:pPr>
    </w:p>
    <w:p w:rsidR="008C64DE" w:rsidRDefault="008C64DE" w:rsidP="008C64DE">
      <w:pPr>
        <w:pStyle w:val="western"/>
        <w:pageBreakBefore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49AE" w:rsidRPr="00335598" w:rsidRDefault="00D630A8" w:rsidP="008509C8">
      <w:pPr>
        <w:pStyle w:val="a5"/>
        <w:spacing w:line="360" w:lineRule="auto"/>
        <w:rPr>
          <w:rStyle w:val="a6"/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9AE" w:rsidRPr="00335598">
        <w:rPr>
          <w:rFonts w:ascii="Times New Roman" w:hAnsi="Times New Roman" w:cs="Times New Roman"/>
          <w:bCs/>
          <w:sz w:val="28"/>
          <w:szCs w:val="28"/>
        </w:rPr>
        <w:t>Н</w:t>
      </w:r>
      <w:r w:rsidRPr="00335598">
        <w:rPr>
          <w:rFonts w:ascii="Times New Roman" w:hAnsi="Times New Roman" w:cs="Times New Roman"/>
          <w:bCs/>
          <w:sz w:val="28"/>
          <w:szCs w:val="28"/>
        </w:rPr>
        <w:t>астоящ</w:t>
      </w:r>
      <w:r w:rsidR="00C849AE" w:rsidRPr="00335598">
        <w:rPr>
          <w:rFonts w:ascii="Times New Roman" w:hAnsi="Times New Roman" w:cs="Times New Roman"/>
          <w:bCs/>
          <w:sz w:val="28"/>
          <w:szCs w:val="28"/>
        </w:rPr>
        <w:t>ий</w:t>
      </w:r>
      <w:r w:rsidRPr="00335598">
        <w:rPr>
          <w:rFonts w:ascii="Times New Roman" w:hAnsi="Times New Roman" w:cs="Times New Roman"/>
          <w:bCs/>
          <w:sz w:val="28"/>
          <w:szCs w:val="28"/>
        </w:rPr>
        <w:t xml:space="preserve"> модул</w:t>
      </w:r>
      <w:r w:rsidR="00C849AE" w:rsidRPr="00335598">
        <w:rPr>
          <w:rFonts w:ascii="Times New Roman" w:hAnsi="Times New Roman" w:cs="Times New Roman"/>
          <w:bCs/>
          <w:sz w:val="28"/>
          <w:szCs w:val="28"/>
        </w:rPr>
        <w:t>ь</w:t>
      </w:r>
      <w:r w:rsidRPr="00335598">
        <w:rPr>
          <w:rFonts w:ascii="Times New Roman" w:hAnsi="Times New Roman" w:cs="Times New Roman"/>
          <w:bCs/>
          <w:sz w:val="28"/>
          <w:szCs w:val="28"/>
        </w:rPr>
        <w:t xml:space="preserve"> предна</w:t>
      </w:r>
      <w:r w:rsidR="00C849AE" w:rsidRPr="00335598">
        <w:rPr>
          <w:rFonts w:ascii="Times New Roman" w:hAnsi="Times New Roman" w:cs="Times New Roman"/>
          <w:bCs/>
          <w:sz w:val="28"/>
          <w:szCs w:val="28"/>
        </w:rPr>
        <w:t>з</w:t>
      </w:r>
      <w:r w:rsidRPr="00335598">
        <w:rPr>
          <w:rFonts w:ascii="Times New Roman" w:hAnsi="Times New Roman" w:cs="Times New Roman"/>
          <w:bCs/>
          <w:sz w:val="28"/>
          <w:szCs w:val="28"/>
        </w:rPr>
        <w:t xml:space="preserve">начен для </w:t>
      </w:r>
      <w:r w:rsidR="00C849AE" w:rsidRPr="00335598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gramStart"/>
      <w:r w:rsidR="00C849AE" w:rsidRPr="00335598">
        <w:rPr>
          <w:rFonts w:ascii="Times New Roman" w:hAnsi="Times New Roman" w:cs="Times New Roman"/>
          <w:bCs/>
          <w:sz w:val="28"/>
          <w:szCs w:val="28"/>
        </w:rPr>
        <w:t>стажиров</w:t>
      </w:r>
      <w:r w:rsidR="00986B8E" w:rsidRPr="00335598">
        <w:rPr>
          <w:rFonts w:ascii="Times New Roman" w:hAnsi="Times New Roman" w:cs="Times New Roman"/>
          <w:bCs/>
          <w:sz w:val="28"/>
          <w:szCs w:val="28"/>
        </w:rPr>
        <w:t>к</w:t>
      </w:r>
      <w:r w:rsidR="00C849AE" w:rsidRPr="0033559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86B8E" w:rsidRPr="00335598">
        <w:rPr>
          <w:rFonts w:ascii="Times New Roman" w:hAnsi="Times New Roman" w:cs="Times New Roman"/>
          <w:bCs/>
          <w:sz w:val="28"/>
          <w:szCs w:val="28"/>
        </w:rPr>
        <w:t>слушателей курсов повышения квалификации</w:t>
      </w:r>
      <w:proofErr w:type="gramEnd"/>
      <w:r w:rsidR="00C849AE" w:rsidRPr="00335598">
        <w:rPr>
          <w:rStyle w:val="a6"/>
          <w:rFonts w:ascii="Times New Roman" w:hAnsi="Times New Roman"/>
          <w:szCs w:val="24"/>
        </w:rPr>
        <w:t xml:space="preserve"> </w:t>
      </w:r>
      <w:r w:rsidR="00C849AE" w:rsidRPr="00335598">
        <w:rPr>
          <w:rStyle w:val="a6"/>
          <w:rFonts w:ascii="Times New Roman" w:hAnsi="Times New Roman"/>
          <w:color w:val="auto"/>
          <w:sz w:val="28"/>
          <w:szCs w:val="28"/>
        </w:rPr>
        <w:t xml:space="preserve">по вопросам </w:t>
      </w:r>
      <w:r w:rsidR="007D3D6E">
        <w:rPr>
          <w:rStyle w:val="a6"/>
          <w:rFonts w:ascii="Times New Roman" w:hAnsi="Times New Roman"/>
          <w:color w:val="auto"/>
          <w:sz w:val="28"/>
          <w:szCs w:val="28"/>
        </w:rPr>
        <w:t xml:space="preserve">индивидуализации образования и тьюторского его сопровождения </w:t>
      </w:r>
      <w:r w:rsidR="00C849AE" w:rsidRPr="00335598">
        <w:rPr>
          <w:rStyle w:val="a6"/>
          <w:rFonts w:ascii="Times New Roman" w:hAnsi="Times New Roman"/>
          <w:color w:val="auto"/>
          <w:sz w:val="28"/>
          <w:szCs w:val="28"/>
        </w:rPr>
        <w:t>на разных ступенях обучения.</w:t>
      </w:r>
      <w:r w:rsidR="00986B8E" w:rsidRPr="00335598">
        <w:rPr>
          <w:rStyle w:val="a6"/>
          <w:rFonts w:ascii="Times New Roman" w:hAnsi="Times New Roman"/>
          <w:szCs w:val="24"/>
        </w:rPr>
        <w:t xml:space="preserve"> </w:t>
      </w:r>
    </w:p>
    <w:p w:rsidR="006F7F9C" w:rsidRPr="00EE1ACF" w:rsidRDefault="00A31C36" w:rsidP="006F7F9C">
      <w:pPr>
        <w:spacing w:line="360" w:lineRule="auto"/>
        <w:ind w:firstLine="851"/>
        <w:jc w:val="both"/>
        <w:rPr>
          <w:sz w:val="28"/>
          <w:szCs w:val="28"/>
        </w:rPr>
      </w:pPr>
      <w:r w:rsidRPr="00335598">
        <w:rPr>
          <w:rStyle w:val="a6"/>
          <w:b/>
          <w:color w:val="auto"/>
          <w:sz w:val="28"/>
          <w:szCs w:val="28"/>
        </w:rPr>
        <w:t>Цель освоения  модуля:</w:t>
      </w:r>
      <w:r>
        <w:rPr>
          <w:rStyle w:val="a6"/>
        </w:rPr>
        <w:t xml:space="preserve"> </w:t>
      </w:r>
      <w:r w:rsidR="006F7F9C" w:rsidRPr="00EE1ACF">
        <w:rPr>
          <w:sz w:val="28"/>
          <w:szCs w:val="28"/>
        </w:rPr>
        <w:t>повышение уровня профессиональной компетентности работников образовательных учреждений в реализации принципа индивидуализации как основополагающего принципа ФГОС нового поколения</w:t>
      </w:r>
      <w:r w:rsidR="00F10559">
        <w:rPr>
          <w:sz w:val="28"/>
          <w:szCs w:val="28"/>
        </w:rPr>
        <w:t>.</w:t>
      </w:r>
      <w:r w:rsidR="006F7F9C" w:rsidRPr="00EE1ACF">
        <w:rPr>
          <w:sz w:val="28"/>
          <w:szCs w:val="28"/>
        </w:rPr>
        <w:t xml:space="preserve">   </w:t>
      </w:r>
    </w:p>
    <w:p w:rsidR="006F7F9C" w:rsidRPr="00EE1ACF" w:rsidRDefault="006F7F9C" w:rsidP="006F7F9C">
      <w:pPr>
        <w:spacing w:line="360" w:lineRule="auto"/>
        <w:ind w:firstLine="851"/>
        <w:jc w:val="both"/>
        <w:rPr>
          <w:sz w:val="28"/>
          <w:szCs w:val="28"/>
        </w:rPr>
      </w:pPr>
      <w:r w:rsidRPr="00EE1ACF">
        <w:rPr>
          <w:b/>
          <w:sz w:val="28"/>
          <w:szCs w:val="28"/>
        </w:rPr>
        <w:t>Задачами</w:t>
      </w:r>
      <w:r w:rsidRPr="00EE1ACF">
        <w:rPr>
          <w:sz w:val="28"/>
          <w:szCs w:val="28"/>
        </w:rPr>
        <w:t xml:space="preserve"> модуля являются:</w:t>
      </w:r>
    </w:p>
    <w:p w:rsidR="006F7F9C" w:rsidRPr="00EE1ACF" w:rsidRDefault="006F7F9C" w:rsidP="006F7F9C">
      <w:pPr>
        <w:spacing w:line="360" w:lineRule="auto"/>
        <w:ind w:firstLine="851"/>
        <w:jc w:val="both"/>
        <w:rPr>
          <w:sz w:val="28"/>
          <w:szCs w:val="28"/>
        </w:rPr>
      </w:pPr>
      <w:r w:rsidRPr="00EE1ACF">
        <w:rPr>
          <w:sz w:val="28"/>
          <w:szCs w:val="28"/>
        </w:rPr>
        <w:t>1) формирование у стажеров базовых знаний в области  педагогики индивидуализации;</w:t>
      </w:r>
    </w:p>
    <w:p w:rsidR="006F7F9C" w:rsidRPr="00EE1ACF" w:rsidRDefault="006F7F9C" w:rsidP="006F7F9C">
      <w:pPr>
        <w:spacing w:line="360" w:lineRule="auto"/>
        <w:ind w:firstLine="851"/>
        <w:jc w:val="both"/>
        <w:rPr>
          <w:sz w:val="28"/>
          <w:szCs w:val="28"/>
        </w:rPr>
      </w:pPr>
      <w:r w:rsidRPr="00EE1ACF">
        <w:rPr>
          <w:sz w:val="28"/>
          <w:szCs w:val="28"/>
        </w:rPr>
        <w:t xml:space="preserve">2) повышение уровня профессиональной готовности стажеров к решению практических задач </w:t>
      </w:r>
      <w:r w:rsidR="00A55900">
        <w:rPr>
          <w:sz w:val="28"/>
          <w:szCs w:val="28"/>
        </w:rPr>
        <w:t xml:space="preserve">индивидуализации образования </w:t>
      </w:r>
      <w:r w:rsidRPr="00EE1ACF">
        <w:rPr>
          <w:sz w:val="28"/>
          <w:szCs w:val="28"/>
        </w:rPr>
        <w:t xml:space="preserve">в ходе </w:t>
      </w:r>
      <w:r w:rsidR="003C57FB">
        <w:rPr>
          <w:sz w:val="28"/>
          <w:szCs w:val="28"/>
        </w:rPr>
        <w:t>введения ФГОС нового поколения;</w:t>
      </w:r>
    </w:p>
    <w:p w:rsidR="006F7F9C" w:rsidRPr="00EE1ACF" w:rsidRDefault="006F7F9C" w:rsidP="006F7F9C">
      <w:pPr>
        <w:spacing w:line="360" w:lineRule="auto"/>
        <w:ind w:firstLine="851"/>
        <w:jc w:val="both"/>
        <w:rPr>
          <w:sz w:val="28"/>
          <w:szCs w:val="28"/>
        </w:rPr>
      </w:pPr>
      <w:r w:rsidRPr="00EE1ACF">
        <w:rPr>
          <w:sz w:val="28"/>
          <w:szCs w:val="28"/>
        </w:rPr>
        <w:t xml:space="preserve">3) формирование у стажеров профессионального мышления в подходе к анализу специфики </w:t>
      </w:r>
      <w:r w:rsidR="003C57FB">
        <w:rPr>
          <w:sz w:val="28"/>
          <w:szCs w:val="28"/>
        </w:rPr>
        <w:t>индивидуализации на разных ступенях образования.</w:t>
      </w:r>
    </w:p>
    <w:p w:rsidR="006F7F9C" w:rsidRDefault="006F7F9C" w:rsidP="006F7F9C">
      <w:pPr>
        <w:spacing w:line="360" w:lineRule="auto"/>
        <w:ind w:firstLine="709"/>
        <w:jc w:val="both"/>
        <w:rPr>
          <w:sz w:val="28"/>
          <w:szCs w:val="28"/>
        </w:rPr>
      </w:pPr>
      <w:r w:rsidRPr="00EE1ACF">
        <w:rPr>
          <w:sz w:val="28"/>
          <w:szCs w:val="28"/>
        </w:rPr>
        <w:t>Требования к подготовленности слушателей перед началом освоения модуля.</w:t>
      </w:r>
    </w:p>
    <w:p w:rsidR="00F97720" w:rsidRPr="00EE1ACF" w:rsidRDefault="00F97720" w:rsidP="00F9772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1ACF">
        <w:rPr>
          <w:i/>
          <w:sz w:val="28"/>
          <w:szCs w:val="28"/>
        </w:rPr>
        <w:t>Слушатель должен знать:</w:t>
      </w:r>
    </w:p>
    <w:p w:rsidR="00A55900" w:rsidRDefault="00F97720" w:rsidP="00F97720">
      <w:pPr>
        <w:numPr>
          <w:ilvl w:val="0"/>
          <w:numId w:val="2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EE1ACF">
        <w:rPr>
          <w:sz w:val="28"/>
          <w:szCs w:val="28"/>
        </w:rPr>
        <w:t xml:space="preserve">идеи тьюторства как </w:t>
      </w:r>
      <w:r w:rsidR="00457813">
        <w:rPr>
          <w:sz w:val="28"/>
          <w:szCs w:val="28"/>
        </w:rPr>
        <w:t>ресурса эффективного введения</w:t>
      </w:r>
      <w:r w:rsidR="00A55900">
        <w:rPr>
          <w:sz w:val="28"/>
          <w:szCs w:val="28"/>
        </w:rPr>
        <w:t xml:space="preserve"> </w:t>
      </w:r>
      <w:proofErr w:type="gramStart"/>
      <w:r w:rsidR="00A55900">
        <w:rPr>
          <w:sz w:val="28"/>
          <w:szCs w:val="28"/>
        </w:rPr>
        <w:t>современных</w:t>
      </w:r>
      <w:proofErr w:type="gramEnd"/>
      <w:r w:rsidR="00A55900">
        <w:rPr>
          <w:sz w:val="28"/>
          <w:szCs w:val="28"/>
        </w:rPr>
        <w:t xml:space="preserve"> ФГОС;</w:t>
      </w:r>
    </w:p>
    <w:p w:rsidR="00F97720" w:rsidRPr="00EE1ACF" w:rsidRDefault="00F97720" w:rsidP="00F97720">
      <w:pPr>
        <w:numPr>
          <w:ilvl w:val="0"/>
          <w:numId w:val="2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EE1ACF">
        <w:rPr>
          <w:sz w:val="28"/>
          <w:szCs w:val="28"/>
        </w:rPr>
        <w:t>теоретические и методологические основания  индивидуализации образования;</w:t>
      </w:r>
    </w:p>
    <w:p w:rsidR="00F97720" w:rsidRPr="00EE1ACF" w:rsidRDefault="00F97720" w:rsidP="00F97720">
      <w:pPr>
        <w:numPr>
          <w:ilvl w:val="0"/>
          <w:numId w:val="2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EE1ACF">
        <w:rPr>
          <w:bCs/>
          <w:sz w:val="28"/>
          <w:szCs w:val="28"/>
        </w:rPr>
        <w:t>методологические основы и педагогические техники тьюторского сопровождения.</w:t>
      </w:r>
    </w:p>
    <w:p w:rsidR="00F97720" w:rsidRPr="00EE1ACF" w:rsidRDefault="00F97720" w:rsidP="00F9772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1ACF">
        <w:rPr>
          <w:i/>
          <w:sz w:val="28"/>
          <w:szCs w:val="28"/>
        </w:rPr>
        <w:t>Слушатель должен уметь:</w:t>
      </w:r>
    </w:p>
    <w:p w:rsidR="00F97720" w:rsidRPr="00EE1ACF" w:rsidRDefault="00F97720" w:rsidP="00F97720">
      <w:pPr>
        <w:spacing w:line="360" w:lineRule="auto"/>
        <w:jc w:val="both"/>
        <w:rPr>
          <w:bCs/>
          <w:sz w:val="28"/>
          <w:szCs w:val="28"/>
        </w:rPr>
      </w:pPr>
      <w:r w:rsidRPr="00EE1ACF">
        <w:rPr>
          <w:bCs/>
          <w:sz w:val="28"/>
          <w:szCs w:val="28"/>
        </w:rPr>
        <w:t>- организовывать и проводить оценку образовательных ресурсов;</w:t>
      </w:r>
    </w:p>
    <w:p w:rsidR="00F97720" w:rsidRPr="00EE1ACF" w:rsidRDefault="00F97720" w:rsidP="00F97720">
      <w:pPr>
        <w:spacing w:line="360" w:lineRule="auto"/>
        <w:jc w:val="both"/>
        <w:rPr>
          <w:i/>
          <w:sz w:val="28"/>
          <w:szCs w:val="28"/>
        </w:rPr>
      </w:pPr>
      <w:r w:rsidRPr="00EE1ACF">
        <w:rPr>
          <w:bCs/>
          <w:sz w:val="28"/>
          <w:szCs w:val="28"/>
        </w:rPr>
        <w:t xml:space="preserve">- переводить разные виды ресурсов </w:t>
      </w:r>
      <w:proofErr w:type="gramStart"/>
      <w:r w:rsidRPr="00EE1ACF">
        <w:rPr>
          <w:bCs/>
          <w:sz w:val="28"/>
          <w:szCs w:val="28"/>
        </w:rPr>
        <w:t>в</w:t>
      </w:r>
      <w:proofErr w:type="gramEnd"/>
      <w:r w:rsidRPr="00EE1ACF">
        <w:rPr>
          <w:bCs/>
          <w:sz w:val="28"/>
          <w:szCs w:val="28"/>
        </w:rPr>
        <w:t xml:space="preserve"> образовательные.</w:t>
      </w:r>
    </w:p>
    <w:p w:rsidR="00F97720" w:rsidRPr="006A4C13" w:rsidRDefault="00F97720" w:rsidP="00F97720">
      <w:pPr>
        <w:spacing w:line="360" w:lineRule="auto"/>
        <w:ind w:firstLine="709"/>
        <w:jc w:val="both"/>
        <w:rPr>
          <w:sz w:val="28"/>
          <w:szCs w:val="28"/>
        </w:rPr>
      </w:pPr>
      <w:r w:rsidRPr="006A4C13">
        <w:rPr>
          <w:sz w:val="28"/>
          <w:szCs w:val="28"/>
        </w:rPr>
        <w:t>Требования к подготовленности слушателей после освоения модуля</w:t>
      </w:r>
    </w:p>
    <w:p w:rsidR="00F97720" w:rsidRPr="00EE1ACF" w:rsidRDefault="00F97720" w:rsidP="00F9772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1ACF">
        <w:rPr>
          <w:i/>
          <w:sz w:val="28"/>
          <w:szCs w:val="28"/>
        </w:rPr>
        <w:t>Слушатель должен знать:</w:t>
      </w:r>
    </w:p>
    <w:p w:rsidR="00F97720" w:rsidRPr="00EE1ACF" w:rsidRDefault="00F97720" w:rsidP="00F97720">
      <w:pPr>
        <w:spacing w:line="360" w:lineRule="auto"/>
        <w:jc w:val="both"/>
        <w:rPr>
          <w:sz w:val="28"/>
          <w:szCs w:val="28"/>
        </w:rPr>
      </w:pPr>
      <w:r w:rsidRPr="00EE1ACF">
        <w:rPr>
          <w:sz w:val="28"/>
          <w:szCs w:val="28"/>
        </w:rPr>
        <w:lastRenderedPageBreak/>
        <w:t xml:space="preserve">-        о </w:t>
      </w:r>
      <w:proofErr w:type="spellStart"/>
      <w:r w:rsidRPr="00EE1ACF">
        <w:rPr>
          <w:sz w:val="28"/>
          <w:szCs w:val="28"/>
        </w:rPr>
        <w:t>тьюторстве</w:t>
      </w:r>
      <w:proofErr w:type="spellEnd"/>
      <w:r w:rsidRPr="00EE1ACF">
        <w:rPr>
          <w:sz w:val="28"/>
          <w:szCs w:val="28"/>
        </w:rPr>
        <w:t xml:space="preserve"> как особой сфере профессиональной деятельности (гуманитарные практики); </w:t>
      </w:r>
    </w:p>
    <w:p w:rsidR="00F97720" w:rsidRPr="00EE1ACF" w:rsidRDefault="00F97720" w:rsidP="00F97720">
      <w:pPr>
        <w:spacing w:line="360" w:lineRule="auto"/>
        <w:jc w:val="both"/>
        <w:rPr>
          <w:sz w:val="28"/>
          <w:szCs w:val="28"/>
        </w:rPr>
      </w:pPr>
      <w:r w:rsidRPr="00EE1ACF">
        <w:rPr>
          <w:sz w:val="28"/>
          <w:szCs w:val="28"/>
        </w:rPr>
        <w:t>-  теоретические и методологические основы открытого образовательного пространства, принципа индивидуализации;</w:t>
      </w:r>
    </w:p>
    <w:p w:rsidR="00F97720" w:rsidRPr="00EE1ACF" w:rsidRDefault="00F97720" w:rsidP="00F97720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E1ACF">
        <w:rPr>
          <w:sz w:val="28"/>
          <w:szCs w:val="28"/>
        </w:rPr>
        <w:t xml:space="preserve">технологии сопровождения реализации </w:t>
      </w:r>
      <w:r w:rsidR="00DC745E">
        <w:rPr>
          <w:sz w:val="28"/>
          <w:szCs w:val="28"/>
        </w:rPr>
        <w:t>индивидуальной образовательной траектории школьников на разных ступенях образования.</w:t>
      </w:r>
      <w:r w:rsidRPr="00EE1ACF">
        <w:rPr>
          <w:sz w:val="28"/>
          <w:szCs w:val="28"/>
        </w:rPr>
        <w:t xml:space="preserve"> </w:t>
      </w:r>
    </w:p>
    <w:p w:rsidR="004D229E" w:rsidRDefault="00F97720" w:rsidP="004D229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E1ACF">
        <w:rPr>
          <w:i/>
          <w:sz w:val="28"/>
          <w:szCs w:val="28"/>
        </w:rPr>
        <w:t>Слушатель должен уметь:</w:t>
      </w:r>
    </w:p>
    <w:p w:rsidR="004D229E" w:rsidRPr="004D229E" w:rsidRDefault="004D229E" w:rsidP="004D229E">
      <w:pPr>
        <w:spacing w:line="360" w:lineRule="auto"/>
        <w:ind w:left="-284"/>
        <w:jc w:val="both"/>
        <w:rPr>
          <w:sz w:val="28"/>
          <w:szCs w:val="28"/>
        </w:rPr>
      </w:pPr>
      <w:r w:rsidRPr="004D229E">
        <w:rPr>
          <w:sz w:val="28"/>
          <w:szCs w:val="28"/>
        </w:rPr>
        <w:t>-   диагностировать образовательный интерес школьника;</w:t>
      </w:r>
    </w:p>
    <w:p w:rsidR="00F97720" w:rsidRPr="00EE1ACF" w:rsidRDefault="00F97720" w:rsidP="00F97720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EE1ACF">
        <w:rPr>
          <w:sz w:val="28"/>
          <w:szCs w:val="28"/>
        </w:rPr>
        <w:t xml:space="preserve">разрабатывать индивидуальные образовательные </w:t>
      </w:r>
      <w:r w:rsidR="006B2444">
        <w:rPr>
          <w:sz w:val="28"/>
          <w:szCs w:val="28"/>
        </w:rPr>
        <w:t>траектории</w:t>
      </w:r>
      <w:r w:rsidRPr="00EE1ACF">
        <w:rPr>
          <w:sz w:val="28"/>
          <w:szCs w:val="28"/>
        </w:rPr>
        <w:t xml:space="preserve"> </w:t>
      </w:r>
      <w:proofErr w:type="gramStart"/>
      <w:r w:rsidRPr="00EE1ACF">
        <w:rPr>
          <w:sz w:val="28"/>
          <w:szCs w:val="28"/>
        </w:rPr>
        <w:t>обучающихся</w:t>
      </w:r>
      <w:proofErr w:type="gramEnd"/>
      <w:r w:rsidRPr="00EE1ACF">
        <w:rPr>
          <w:sz w:val="28"/>
          <w:szCs w:val="28"/>
        </w:rPr>
        <w:t>;</w:t>
      </w:r>
    </w:p>
    <w:p w:rsidR="00F97720" w:rsidRPr="00EE1ACF" w:rsidRDefault="006B2444" w:rsidP="00F97720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техники тьюторского сопровождения индивидуальной образовательной траектории на </w:t>
      </w:r>
      <w:r w:rsidR="001A1634">
        <w:rPr>
          <w:sz w:val="28"/>
          <w:szCs w:val="28"/>
        </w:rPr>
        <w:t xml:space="preserve"> разных ступенях.</w:t>
      </w:r>
    </w:p>
    <w:p w:rsidR="00F97720" w:rsidRDefault="00F97720" w:rsidP="00F9772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97720" w:rsidRPr="00EE1ACF" w:rsidRDefault="00F97720" w:rsidP="006F7F9C">
      <w:pPr>
        <w:spacing w:line="360" w:lineRule="auto"/>
        <w:ind w:firstLine="709"/>
        <w:jc w:val="both"/>
        <w:rPr>
          <w:sz w:val="28"/>
          <w:szCs w:val="28"/>
        </w:rPr>
      </w:pPr>
    </w:p>
    <w:p w:rsidR="008C64DE" w:rsidRDefault="008C64DE" w:rsidP="008C64DE">
      <w:pPr>
        <w:pStyle w:val="western"/>
        <w:pageBreakBefore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24C8" w:rsidRDefault="00E224C8" w:rsidP="00F56F7C">
      <w:pPr>
        <w:spacing w:line="276" w:lineRule="auto"/>
        <w:jc w:val="center"/>
        <w:rPr>
          <w:b/>
          <w:bCs/>
          <w:sz w:val="28"/>
          <w:szCs w:val="28"/>
        </w:rPr>
      </w:pPr>
    </w:p>
    <w:p w:rsidR="00875541" w:rsidRDefault="00875541" w:rsidP="00875541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модуля и виды занятий</w:t>
      </w:r>
    </w:p>
    <w:p w:rsidR="00875541" w:rsidRDefault="00875541" w:rsidP="00875541">
      <w:pPr>
        <w:spacing w:line="276" w:lineRule="auto"/>
        <w:rPr>
          <w:sz w:val="28"/>
          <w:szCs w:val="28"/>
        </w:rPr>
      </w:pPr>
    </w:p>
    <w:tbl>
      <w:tblPr>
        <w:tblW w:w="90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4464"/>
        <w:gridCol w:w="2409"/>
        <w:gridCol w:w="1560"/>
      </w:tblGrid>
      <w:tr w:rsidR="00875541" w:rsidTr="0087554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                         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час.</w:t>
            </w:r>
          </w:p>
        </w:tc>
      </w:tr>
      <w:tr w:rsidR="00875541" w:rsidTr="0087554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Презентация инновационной модели эффективной образовательной системы МБОУ СОШ № 14 «Зеленый шум»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75541" w:rsidTr="0087554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Психологические основы тьюторской деятельности: возрастная психология и психология развития, специфика тьюторской деятельности на разных возрастных этапах;</w:t>
            </w:r>
          </w:p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 w:rsidP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875541" w:rsidTr="0087554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 w:rsidP="00875541">
            <w:pPr>
              <w:pStyle w:val="western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Индивидуализация  в учебном  процессе (индивидуальные образовательные траектории учащихся)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 w:rsidP="00875541">
            <w:pPr>
              <w:pStyle w:val="western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 w:rsidP="00875541">
            <w:pPr>
              <w:pStyle w:val="western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</w:tr>
      <w:tr w:rsidR="00875541" w:rsidTr="00875541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 w:rsidP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Тьюторское сопровождение учащихся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875541" w:rsidRDefault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541" w:rsidRDefault="00875541" w:rsidP="00875541">
            <w:pPr>
              <w:pStyle w:val="western"/>
              <w:spacing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</w:tbl>
    <w:p w:rsidR="00875541" w:rsidRDefault="00875541" w:rsidP="00875541">
      <w:pPr>
        <w:spacing w:line="276" w:lineRule="auto"/>
        <w:ind w:firstLine="709"/>
        <w:rPr>
          <w:sz w:val="28"/>
          <w:szCs w:val="28"/>
        </w:rPr>
      </w:pPr>
    </w:p>
    <w:p w:rsidR="0053404D" w:rsidRDefault="0053404D"/>
    <w:p w:rsidR="00192969" w:rsidRPr="00EE1ACF" w:rsidRDefault="00192969" w:rsidP="00192969">
      <w:pPr>
        <w:spacing w:line="360" w:lineRule="auto"/>
        <w:jc w:val="center"/>
        <w:rPr>
          <w:sz w:val="28"/>
          <w:szCs w:val="28"/>
        </w:rPr>
      </w:pPr>
      <w:r w:rsidRPr="00EE1ACF">
        <w:rPr>
          <w:b/>
          <w:sz w:val="28"/>
          <w:szCs w:val="28"/>
        </w:rPr>
        <w:t>Содержание модуля</w:t>
      </w:r>
    </w:p>
    <w:p w:rsidR="00012217" w:rsidRDefault="003C1F50" w:rsidP="003C1F50">
      <w:pPr>
        <w:pStyle w:val="a7"/>
        <w:numPr>
          <w:ilvl w:val="0"/>
          <w:numId w:val="6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Инновационная модель </w:t>
      </w:r>
      <w:r w:rsidR="00012217">
        <w:rPr>
          <w:b/>
          <w:i/>
          <w:sz w:val="28"/>
          <w:szCs w:val="28"/>
        </w:rPr>
        <w:t>эффективной образовательной системы</w:t>
      </w:r>
    </w:p>
    <w:p w:rsidR="00192969" w:rsidRDefault="00012217" w:rsidP="00A82BB1">
      <w:pPr>
        <w:pStyle w:val="a7"/>
        <w:spacing w:line="360" w:lineRule="auto"/>
        <w:ind w:left="-142" w:firstLine="502"/>
        <w:jc w:val="both"/>
        <w:rPr>
          <w:color w:val="0F0F0F"/>
          <w:sz w:val="28"/>
          <w:szCs w:val="28"/>
        </w:rPr>
      </w:pPr>
      <w:r w:rsidRPr="00B115B1">
        <w:rPr>
          <w:sz w:val="28"/>
          <w:szCs w:val="28"/>
        </w:rPr>
        <w:t>Презентация образовательной системы</w:t>
      </w:r>
      <w:r>
        <w:rPr>
          <w:b/>
          <w:i/>
          <w:sz w:val="28"/>
          <w:szCs w:val="28"/>
        </w:rPr>
        <w:t xml:space="preserve"> </w:t>
      </w:r>
      <w:r>
        <w:rPr>
          <w:color w:val="0F0F0F"/>
          <w:sz w:val="28"/>
          <w:szCs w:val="28"/>
        </w:rPr>
        <w:t xml:space="preserve">МБОУ СОШ № 14 «Зеленый шум». Знакомство с </w:t>
      </w:r>
      <w:r w:rsidR="004E6994">
        <w:rPr>
          <w:color w:val="0F0F0F"/>
          <w:sz w:val="28"/>
          <w:szCs w:val="28"/>
        </w:rPr>
        <w:t xml:space="preserve">историей вхождения педагогического коллектива в проблемное поле педагогики индивидуализации. Основные достижения и актуальные проблемы инновационной деятельности </w:t>
      </w:r>
      <w:r w:rsidR="00EE25E5">
        <w:rPr>
          <w:color w:val="0F0F0F"/>
          <w:sz w:val="28"/>
          <w:szCs w:val="28"/>
        </w:rPr>
        <w:t xml:space="preserve">школы. </w:t>
      </w:r>
      <w:r w:rsidR="0049732A">
        <w:rPr>
          <w:color w:val="0F0F0F"/>
          <w:sz w:val="28"/>
          <w:szCs w:val="28"/>
        </w:rPr>
        <w:t xml:space="preserve">Предъявление цели и задач </w:t>
      </w:r>
      <w:proofErr w:type="spellStart"/>
      <w:r w:rsidR="0049732A">
        <w:rPr>
          <w:color w:val="0F0F0F"/>
          <w:sz w:val="28"/>
          <w:szCs w:val="28"/>
        </w:rPr>
        <w:t>стажировочного</w:t>
      </w:r>
      <w:proofErr w:type="spellEnd"/>
      <w:r w:rsidR="0049732A">
        <w:rPr>
          <w:color w:val="0F0F0F"/>
          <w:sz w:val="28"/>
          <w:szCs w:val="28"/>
        </w:rPr>
        <w:t xml:space="preserve"> модуля.</w:t>
      </w:r>
    </w:p>
    <w:p w:rsidR="0049732A" w:rsidRPr="003C1F50" w:rsidRDefault="0049732A" w:rsidP="00012217">
      <w:pPr>
        <w:pStyle w:val="a7"/>
        <w:spacing w:line="360" w:lineRule="auto"/>
        <w:jc w:val="both"/>
        <w:rPr>
          <w:b/>
          <w:i/>
          <w:sz w:val="28"/>
          <w:szCs w:val="28"/>
        </w:rPr>
      </w:pPr>
    </w:p>
    <w:p w:rsidR="00192969" w:rsidRPr="00A82BB1" w:rsidRDefault="00D93F53" w:rsidP="00D93F53">
      <w:pPr>
        <w:pStyle w:val="a7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A82BB1">
        <w:rPr>
          <w:b/>
          <w:color w:val="0F0F0F"/>
          <w:sz w:val="28"/>
          <w:szCs w:val="28"/>
        </w:rPr>
        <w:t>Психологические основы тьюторской деятельности</w:t>
      </w:r>
      <w:r w:rsidRPr="00A82BB1">
        <w:rPr>
          <w:b/>
          <w:sz w:val="28"/>
          <w:szCs w:val="28"/>
        </w:rPr>
        <w:t xml:space="preserve"> </w:t>
      </w:r>
    </w:p>
    <w:p w:rsidR="00192969" w:rsidRDefault="00D93F53" w:rsidP="00192969">
      <w:pPr>
        <w:pStyle w:val="western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Семинарское занятие в форме круглого стола</w:t>
      </w:r>
      <w:r w:rsidR="00A742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74201" w:rsidRPr="00077950" w:rsidRDefault="00A74201" w:rsidP="00192969">
      <w:pPr>
        <w:pStyle w:val="western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Возрастная п</w:t>
      </w:r>
      <w:r w:rsidR="00077950">
        <w:rPr>
          <w:rFonts w:ascii="Times New Roman" w:hAnsi="Times New Roman" w:cs="Times New Roman"/>
          <w:color w:val="0F0F0F"/>
          <w:sz w:val="28"/>
          <w:szCs w:val="28"/>
        </w:rPr>
        <w:t>сихология и психология развития.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077950">
        <w:rPr>
          <w:rFonts w:ascii="Times New Roman" w:hAnsi="Times New Roman" w:cs="Times New Roman"/>
          <w:color w:val="0F0F0F"/>
          <w:sz w:val="28"/>
          <w:szCs w:val="28"/>
        </w:rPr>
        <w:t>С</w:t>
      </w:r>
      <w:r>
        <w:rPr>
          <w:rFonts w:ascii="Times New Roman" w:hAnsi="Times New Roman" w:cs="Times New Roman"/>
          <w:color w:val="0F0F0F"/>
          <w:sz w:val="28"/>
          <w:szCs w:val="28"/>
        </w:rPr>
        <w:t>пецифика тьюторской деятельности на разных возрастных этапах. Диагностический инструментарий тьютора.</w:t>
      </w:r>
      <w:r w:rsidR="00BF2C70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  <w:r w:rsidR="00BF2C70" w:rsidRPr="00077950">
        <w:rPr>
          <w:rFonts w:ascii="Times New Roman" w:hAnsi="Times New Roman" w:cs="Times New Roman"/>
          <w:bCs/>
          <w:sz w:val="28"/>
          <w:szCs w:val="28"/>
        </w:rPr>
        <w:t>Выявл</w:t>
      </w:r>
      <w:r w:rsidR="00077950">
        <w:rPr>
          <w:rFonts w:ascii="Times New Roman" w:hAnsi="Times New Roman" w:cs="Times New Roman"/>
          <w:bCs/>
          <w:sz w:val="28"/>
          <w:szCs w:val="28"/>
        </w:rPr>
        <w:t>ение</w:t>
      </w:r>
      <w:r w:rsidR="00BF2C70" w:rsidRPr="00077950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077950">
        <w:rPr>
          <w:rFonts w:ascii="Times New Roman" w:hAnsi="Times New Roman" w:cs="Times New Roman"/>
          <w:bCs/>
          <w:sz w:val="28"/>
          <w:szCs w:val="28"/>
        </w:rPr>
        <w:t>и</w:t>
      </w:r>
      <w:r w:rsidR="00BF2C70" w:rsidRPr="00077950">
        <w:rPr>
          <w:rFonts w:ascii="Times New Roman" w:hAnsi="Times New Roman" w:cs="Times New Roman"/>
          <w:bCs/>
          <w:sz w:val="28"/>
          <w:szCs w:val="28"/>
        </w:rPr>
        <w:t xml:space="preserve"> образовательных интересов и образовательных затруднений </w:t>
      </w:r>
      <w:proofErr w:type="spellStart"/>
      <w:r w:rsidR="00BF2C70" w:rsidRPr="00077950">
        <w:rPr>
          <w:rFonts w:ascii="Times New Roman" w:hAnsi="Times New Roman" w:cs="Times New Roman"/>
          <w:bCs/>
          <w:sz w:val="28"/>
          <w:szCs w:val="28"/>
        </w:rPr>
        <w:t>тьюторанта</w:t>
      </w:r>
      <w:proofErr w:type="spellEnd"/>
      <w:r w:rsidR="00F85012" w:rsidRPr="000779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950">
        <w:rPr>
          <w:rFonts w:ascii="Times New Roman" w:hAnsi="Times New Roman" w:cs="Times New Roman"/>
          <w:bCs/>
          <w:sz w:val="28"/>
          <w:szCs w:val="28"/>
        </w:rPr>
        <w:t>М</w:t>
      </w:r>
      <w:r w:rsidR="00F85012" w:rsidRPr="00077950">
        <w:rPr>
          <w:rFonts w:ascii="Times New Roman" w:hAnsi="Times New Roman" w:cs="Times New Roman"/>
          <w:bCs/>
          <w:sz w:val="28"/>
          <w:szCs w:val="28"/>
        </w:rPr>
        <w:t xml:space="preserve">етодики и приемы </w:t>
      </w:r>
      <w:r w:rsidR="00F85012" w:rsidRPr="00077950">
        <w:rPr>
          <w:rFonts w:ascii="Times New Roman" w:hAnsi="Times New Roman" w:cs="Times New Roman"/>
          <w:sz w:val="28"/>
          <w:szCs w:val="28"/>
        </w:rPr>
        <w:t>проявления и оформления образовательного запроса.</w:t>
      </w:r>
    </w:p>
    <w:p w:rsidR="00192969" w:rsidRPr="00734BA1" w:rsidRDefault="00B005F7" w:rsidP="00D93F53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BA1">
        <w:rPr>
          <w:rFonts w:ascii="Times New Roman" w:hAnsi="Times New Roman" w:cs="Times New Roman"/>
          <w:b/>
          <w:sz w:val="28"/>
          <w:szCs w:val="28"/>
        </w:rPr>
        <w:t>Индивидуализация  в учебном  процессе (индивидуальные образовательные траектории учащихся)</w:t>
      </w:r>
    </w:p>
    <w:p w:rsidR="00B313A6" w:rsidRDefault="00B313A6" w:rsidP="00B313A6">
      <w:pPr>
        <w:pStyle w:val="western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A6">
        <w:rPr>
          <w:rFonts w:ascii="Times New Roman" w:hAnsi="Times New Roman" w:cs="Times New Roman"/>
          <w:b/>
          <w:sz w:val="28"/>
          <w:szCs w:val="28"/>
        </w:rPr>
        <w:t>Обобщение опыта.</w:t>
      </w:r>
    </w:p>
    <w:p w:rsidR="00B313A6" w:rsidRPr="00010048" w:rsidRDefault="00B313A6" w:rsidP="00734BA1">
      <w:pPr>
        <w:pStyle w:val="western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048">
        <w:rPr>
          <w:rFonts w:ascii="Times New Roman" w:hAnsi="Times New Roman" w:cs="Times New Roman"/>
          <w:sz w:val="28"/>
          <w:szCs w:val="28"/>
        </w:rPr>
        <w:t>Сущность инди</w:t>
      </w:r>
      <w:r w:rsidR="007C7D6B" w:rsidRPr="00010048">
        <w:rPr>
          <w:rFonts w:ascii="Times New Roman" w:hAnsi="Times New Roman" w:cs="Times New Roman"/>
          <w:sz w:val="28"/>
          <w:szCs w:val="28"/>
        </w:rPr>
        <w:t>ви</w:t>
      </w:r>
      <w:r w:rsidRPr="00010048">
        <w:rPr>
          <w:rFonts w:ascii="Times New Roman" w:hAnsi="Times New Roman" w:cs="Times New Roman"/>
          <w:sz w:val="28"/>
          <w:szCs w:val="28"/>
        </w:rPr>
        <w:t xml:space="preserve">дуальной образовательной траектории учащихся. </w:t>
      </w:r>
      <w:r w:rsidR="00DB12A8" w:rsidRPr="00010048">
        <w:rPr>
          <w:rFonts w:ascii="Times New Roman" w:hAnsi="Times New Roman" w:cs="Times New Roman"/>
          <w:sz w:val="28"/>
          <w:szCs w:val="28"/>
        </w:rPr>
        <w:t xml:space="preserve">Создание избыточной образовательной среды для проявления </w:t>
      </w:r>
      <w:r w:rsidR="00941B03" w:rsidRPr="00010048">
        <w:rPr>
          <w:rFonts w:ascii="Times New Roman" w:hAnsi="Times New Roman" w:cs="Times New Roman"/>
          <w:sz w:val="28"/>
          <w:szCs w:val="28"/>
        </w:rPr>
        <w:t>образовательного запроса (интереса) школьника. Помощь в построении индивидуальной образовательной траектории учащихся и тьюторско</w:t>
      </w:r>
      <w:r w:rsidR="00734BA1">
        <w:rPr>
          <w:rFonts w:ascii="Times New Roman" w:hAnsi="Times New Roman" w:cs="Times New Roman"/>
          <w:sz w:val="28"/>
          <w:szCs w:val="28"/>
        </w:rPr>
        <w:t>е</w:t>
      </w:r>
      <w:r w:rsidR="00941B03" w:rsidRPr="00010048">
        <w:rPr>
          <w:rFonts w:ascii="Times New Roman" w:hAnsi="Times New Roman" w:cs="Times New Roman"/>
          <w:sz w:val="28"/>
          <w:szCs w:val="28"/>
        </w:rPr>
        <w:t xml:space="preserve"> </w:t>
      </w:r>
      <w:r w:rsidR="00632C5E">
        <w:rPr>
          <w:rFonts w:ascii="Times New Roman" w:hAnsi="Times New Roman" w:cs="Times New Roman"/>
          <w:sz w:val="28"/>
          <w:szCs w:val="28"/>
        </w:rPr>
        <w:t>сопровождение</w:t>
      </w:r>
      <w:r w:rsidR="00632C5E" w:rsidRPr="00010048">
        <w:rPr>
          <w:rFonts w:ascii="Times New Roman" w:hAnsi="Times New Roman" w:cs="Times New Roman"/>
          <w:sz w:val="28"/>
          <w:szCs w:val="28"/>
        </w:rPr>
        <w:t xml:space="preserve"> </w:t>
      </w:r>
      <w:r w:rsidR="00941B03" w:rsidRPr="00010048">
        <w:rPr>
          <w:rFonts w:ascii="Times New Roman" w:hAnsi="Times New Roman" w:cs="Times New Roman"/>
          <w:sz w:val="28"/>
          <w:szCs w:val="28"/>
        </w:rPr>
        <w:t xml:space="preserve">ее </w:t>
      </w:r>
      <w:r w:rsidR="00632C5E">
        <w:rPr>
          <w:rFonts w:ascii="Times New Roman" w:hAnsi="Times New Roman" w:cs="Times New Roman"/>
          <w:sz w:val="28"/>
          <w:szCs w:val="28"/>
        </w:rPr>
        <w:t>реализации.</w:t>
      </w:r>
    </w:p>
    <w:p w:rsidR="00C61B35" w:rsidRPr="00632C5E" w:rsidRDefault="00B005F7" w:rsidP="00B115B1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632C5E">
        <w:rPr>
          <w:rFonts w:ascii="Times New Roman" w:hAnsi="Times New Roman" w:cs="Times New Roman"/>
          <w:b/>
          <w:sz w:val="28"/>
          <w:szCs w:val="28"/>
        </w:rPr>
        <w:t xml:space="preserve">Тьюторское сопровождение учащихся </w:t>
      </w:r>
    </w:p>
    <w:p w:rsidR="00435A95" w:rsidRDefault="00C61B35" w:rsidP="0019296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мастер-классах </w:t>
      </w:r>
      <w:proofErr w:type="spellStart"/>
      <w:r>
        <w:rPr>
          <w:sz w:val="28"/>
          <w:szCs w:val="28"/>
        </w:rPr>
        <w:t>Байбаковой</w:t>
      </w:r>
      <w:proofErr w:type="spellEnd"/>
      <w:r>
        <w:rPr>
          <w:sz w:val="28"/>
          <w:szCs w:val="28"/>
        </w:rPr>
        <w:t xml:space="preserve"> Ю.А., </w:t>
      </w:r>
      <w:r w:rsidR="00435A95">
        <w:rPr>
          <w:sz w:val="28"/>
          <w:szCs w:val="28"/>
        </w:rPr>
        <w:t>Багровой Н.В., Наумовой Л.М., Желниной Т.И.  Методы тьюторского сопровождения учащихся в различных видах деятельности.</w:t>
      </w:r>
    </w:p>
    <w:p w:rsidR="00192969" w:rsidRPr="00EE1ACF" w:rsidRDefault="00435A95" w:rsidP="0019296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рефлексивного пространства.</w:t>
      </w:r>
    </w:p>
    <w:p w:rsidR="0053404D" w:rsidRDefault="0053404D"/>
    <w:p w:rsidR="0053404D" w:rsidRPr="00632C5E" w:rsidRDefault="00457813" w:rsidP="0053404D">
      <w:pPr>
        <w:jc w:val="center"/>
        <w:rPr>
          <w:b/>
          <w:sz w:val="28"/>
          <w:szCs w:val="28"/>
        </w:rPr>
      </w:pPr>
      <w:r w:rsidRPr="00632C5E">
        <w:rPr>
          <w:b/>
          <w:sz w:val="28"/>
          <w:szCs w:val="28"/>
        </w:rPr>
        <w:t>Список литературы</w:t>
      </w:r>
    </w:p>
    <w:p w:rsidR="00335598" w:rsidRDefault="00335598" w:rsidP="0053404D">
      <w:pPr>
        <w:jc w:val="center"/>
        <w:rPr>
          <w:b/>
          <w:sz w:val="48"/>
          <w:szCs w:val="48"/>
        </w:rPr>
      </w:pPr>
    </w:p>
    <w:p w:rsidR="004E0129" w:rsidRPr="00705906" w:rsidRDefault="004E0129" w:rsidP="004E0129">
      <w:pPr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705906">
        <w:rPr>
          <w:sz w:val="28"/>
          <w:szCs w:val="28"/>
        </w:rPr>
        <w:t xml:space="preserve">Введение в </w:t>
      </w:r>
      <w:proofErr w:type="spellStart"/>
      <w:r w:rsidRPr="00705906">
        <w:rPr>
          <w:sz w:val="28"/>
          <w:szCs w:val="28"/>
        </w:rPr>
        <w:t>тьюторство</w:t>
      </w:r>
      <w:proofErr w:type="spellEnd"/>
      <w:r w:rsidRPr="00705906">
        <w:rPr>
          <w:sz w:val="28"/>
          <w:szCs w:val="28"/>
        </w:rPr>
        <w:t xml:space="preserve"> </w:t>
      </w:r>
      <w:hyperlink r:id="rId5" w:history="1">
        <w:r w:rsidRPr="00705906">
          <w:rPr>
            <w:sz w:val="28"/>
            <w:szCs w:val="28"/>
            <w:u w:val="single"/>
          </w:rPr>
          <w:t>http://www.mioo.ru/podrazdinfpage.php?prjid=303&amp;id=89</w:t>
        </w:r>
      </w:hyperlink>
    </w:p>
    <w:p w:rsidR="004E0129" w:rsidRPr="00705906" w:rsidRDefault="004E0129" w:rsidP="004E0129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705906">
        <w:rPr>
          <w:sz w:val="28"/>
          <w:szCs w:val="28"/>
        </w:rPr>
        <w:t>Беспалова Г. Тьюторское сопровождение: организационные формы и образовательные эффекты /Г.Беспалова  //Директор школы.-2007.</w:t>
      </w:r>
    </w:p>
    <w:p w:rsidR="004E0129" w:rsidRPr="00705906" w:rsidRDefault="004E0129" w:rsidP="004E0129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705906">
        <w:rPr>
          <w:sz w:val="28"/>
          <w:szCs w:val="28"/>
        </w:rPr>
        <w:t>Тьюторские практики: от философии до технологии: Материалы Межрегиональной научно- практической конференции</w:t>
      </w:r>
      <w:proofErr w:type="gramStart"/>
      <w:r w:rsidRPr="00705906">
        <w:rPr>
          <w:sz w:val="28"/>
          <w:szCs w:val="28"/>
        </w:rPr>
        <w:t>/ П</w:t>
      </w:r>
      <w:proofErr w:type="gramEnd"/>
      <w:r w:rsidRPr="00705906">
        <w:rPr>
          <w:sz w:val="28"/>
          <w:szCs w:val="28"/>
        </w:rPr>
        <w:t xml:space="preserve">од ред. </w:t>
      </w:r>
      <w:r w:rsidRPr="00705906">
        <w:rPr>
          <w:sz w:val="28"/>
          <w:szCs w:val="28"/>
        </w:rPr>
        <w:lastRenderedPageBreak/>
        <w:t xml:space="preserve">Ю.С. </w:t>
      </w:r>
      <w:proofErr w:type="spellStart"/>
      <w:r w:rsidRPr="00705906">
        <w:rPr>
          <w:sz w:val="28"/>
          <w:szCs w:val="28"/>
        </w:rPr>
        <w:t>Богачинской</w:t>
      </w:r>
      <w:proofErr w:type="spellEnd"/>
      <w:r w:rsidRPr="00705906">
        <w:rPr>
          <w:sz w:val="28"/>
          <w:szCs w:val="28"/>
        </w:rPr>
        <w:t xml:space="preserve">, Г.В. Цветковой, Г.А. </w:t>
      </w:r>
      <w:proofErr w:type="spellStart"/>
      <w:r w:rsidRPr="00705906">
        <w:rPr>
          <w:sz w:val="28"/>
          <w:szCs w:val="28"/>
        </w:rPr>
        <w:t>Ястребов</w:t>
      </w:r>
      <w:r w:rsidR="00632C5E">
        <w:rPr>
          <w:sz w:val="28"/>
          <w:szCs w:val="28"/>
        </w:rPr>
        <w:t>ой</w:t>
      </w:r>
      <w:proofErr w:type="spellEnd"/>
      <w:r w:rsidRPr="00705906">
        <w:rPr>
          <w:sz w:val="28"/>
          <w:szCs w:val="28"/>
        </w:rPr>
        <w:t xml:space="preserve"> – Волгоград, изд-во ВГ</w:t>
      </w:r>
      <w:r w:rsidR="00632C5E">
        <w:rPr>
          <w:sz w:val="28"/>
          <w:szCs w:val="28"/>
        </w:rPr>
        <w:t>А</w:t>
      </w:r>
      <w:r w:rsidRPr="00705906">
        <w:rPr>
          <w:sz w:val="28"/>
          <w:szCs w:val="28"/>
        </w:rPr>
        <w:t>ПК РО, 2010.</w:t>
      </w:r>
    </w:p>
    <w:p w:rsidR="004E0129" w:rsidRDefault="004E0129" w:rsidP="0053404D">
      <w:pPr>
        <w:jc w:val="center"/>
        <w:rPr>
          <w:b/>
          <w:sz w:val="48"/>
          <w:szCs w:val="48"/>
        </w:rPr>
      </w:pPr>
    </w:p>
    <w:p w:rsidR="0053404D" w:rsidRDefault="0053404D" w:rsidP="0053404D">
      <w:pPr>
        <w:jc w:val="center"/>
        <w:rPr>
          <w:b/>
          <w:sz w:val="48"/>
          <w:szCs w:val="48"/>
        </w:rPr>
      </w:pPr>
    </w:p>
    <w:p w:rsidR="0053404D" w:rsidRDefault="0053404D" w:rsidP="0053404D">
      <w:pPr>
        <w:jc w:val="center"/>
        <w:rPr>
          <w:b/>
          <w:sz w:val="48"/>
          <w:szCs w:val="48"/>
        </w:rPr>
      </w:pPr>
    </w:p>
    <w:p w:rsidR="0053404D" w:rsidRDefault="0053404D" w:rsidP="0053404D">
      <w:pPr>
        <w:jc w:val="center"/>
        <w:rPr>
          <w:b/>
          <w:sz w:val="48"/>
          <w:szCs w:val="48"/>
        </w:rPr>
      </w:pPr>
    </w:p>
    <w:p w:rsidR="0053404D" w:rsidRDefault="0053404D" w:rsidP="0053404D">
      <w:pPr>
        <w:jc w:val="center"/>
        <w:rPr>
          <w:b/>
          <w:sz w:val="48"/>
          <w:szCs w:val="48"/>
        </w:rPr>
      </w:pPr>
    </w:p>
    <w:p w:rsidR="0053404D" w:rsidRDefault="0053404D" w:rsidP="0053404D">
      <w:pPr>
        <w:jc w:val="center"/>
        <w:rPr>
          <w:b/>
          <w:sz w:val="48"/>
          <w:szCs w:val="48"/>
        </w:rPr>
      </w:pPr>
    </w:p>
    <w:p w:rsidR="00677D0D" w:rsidRDefault="00D954B3">
      <w:r>
        <w:rPr>
          <w:b/>
          <w:sz w:val="48"/>
          <w:szCs w:val="48"/>
        </w:rPr>
        <w:t xml:space="preserve"> </w:t>
      </w:r>
    </w:p>
    <w:p w:rsidR="00677D0D" w:rsidRDefault="00677D0D"/>
    <w:sectPr w:rsidR="00677D0D" w:rsidSect="0056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B0D"/>
    <w:multiLevelType w:val="hybridMultilevel"/>
    <w:tmpl w:val="EE5A8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57943"/>
    <w:multiLevelType w:val="hybridMultilevel"/>
    <w:tmpl w:val="B61A96D4"/>
    <w:lvl w:ilvl="0" w:tplc="F9CC9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8C37F1"/>
    <w:multiLevelType w:val="hybridMultilevel"/>
    <w:tmpl w:val="B5A29DF2"/>
    <w:lvl w:ilvl="0" w:tplc="F9CC9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A5F3F"/>
    <w:multiLevelType w:val="hybridMultilevel"/>
    <w:tmpl w:val="34F2B868"/>
    <w:lvl w:ilvl="0" w:tplc="467C8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8B5820"/>
    <w:multiLevelType w:val="hybridMultilevel"/>
    <w:tmpl w:val="302A3A9C"/>
    <w:lvl w:ilvl="0" w:tplc="B204D00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0343"/>
    <w:multiLevelType w:val="hybridMultilevel"/>
    <w:tmpl w:val="BBE82D64"/>
    <w:lvl w:ilvl="0" w:tplc="F9CC9D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F7FB5"/>
    <w:multiLevelType w:val="hybridMultilevel"/>
    <w:tmpl w:val="1F16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41"/>
    <w:rsid w:val="00010048"/>
    <w:rsid w:val="00012217"/>
    <w:rsid w:val="00077950"/>
    <w:rsid w:val="00115E6F"/>
    <w:rsid w:val="00192969"/>
    <w:rsid w:val="001A1634"/>
    <w:rsid w:val="002109DC"/>
    <w:rsid w:val="00335598"/>
    <w:rsid w:val="003C1F50"/>
    <w:rsid w:val="003C57FB"/>
    <w:rsid w:val="003E3C8F"/>
    <w:rsid w:val="00435A95"/>
    <w:rsid w:val="00457813"/>
    <w:rsid w:val="004846A1"/>
    <w:rsid w:val="0049732A"/>
    <w:rsid w:val="004B66BC"/>
    <w:rsid w:val="004C3525"/>
    <w:rsid w:val="004D229E"/>
    <w:rsid w:val="004E0129"/>
    <w:rsid w:val="004E6994"/>
    <w:rsid w:val="0053404D"/>
    <w:rsid w:val="00560E43"/>
    <w:rsid w:val="00623CF0"/>
    <w:rsid w:val="00632C5E"/>
    <w:rsid w:val="00677D0D"/>
    <w:rsid w:val="006A4C13"/>
    <w:rsid w:val="006B2444"/>
    <w:rsid w:val="006F7F9C"/>
    <w:rsid w:val="00734BA1"/>
    <w:rsid w:val="007C7D6B"/>
    <w:rsid w:val="007D3D6E"/>
    <w:rsid w:val="008509C8"/>
    <w:rsid w:val="00875541"/>
    <w:rsid w:val="008C64DE"/>
    <w:rsid w:val="00941B03"/>
    <w:rsid w:val="00986B8E"/>
    <w:rsid w:val="00A31C36"/>
    <w:rsid w:val="00A55900"/>
    <w:rsid w:val="00A74201"/>
    <w:rsid w:val="00A82BB1"/>
    <w:rsid w:val="00AB2FBA"/>
    <w:rsid w:val="00B005F7"/>
    <w:rsid w:val="00B115B1"/>
    <w:rsid w:val="00B313A6"/>
    <w:rsid w:val="00BF2C70"/>
    <w:rsid w:val="00C61B35"/>
    <w:rsid w:val="00C849AE"/>
    <w:rsid w:val="00D630A8"/>
    <w:rsid w:val="00D93F53"/>
    <w:rsid w:val="00D954B3"/>
    <w:rsid w:val="00DB12A8"/>
    <w:rsid w:val="00DC745E"/>
    <w:rsid w:val="00DE7489"/>
    <w:rsid w:val="00E224C8"/>
    <w:rsid w:val="00E91586"/>
    <w:rsid w:val="00EE25E5"/>
    <w:rsid w:val="00F10559"/>
    <w:rsid w:val="00F56F7C"/>
    <w:rsid w:val="00F85012"/>
    <w:rsid w:val="00F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55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uiPriority w:val="59"/>
    <w:rsid w:val="00677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Знак"/>
    <w:basedOn w:val="a0"/>
    <w:link w:val="a5"/>
    <w:locked/>
    <w:rsid w:val="00F56F7C"/>
    <w:rPr>
      <w:rFonts w:ascii="Cambria" w:hAnsi="Cambria"/>
      <w:color w:val="000000"/>
      <w:sz w:val="24"/>
    </w:rPr>
  </w:style>
  <w:style w:type="paragraph" w:customStyle="1" w:styleId="a5">
    <w:name w:val="Абзац"/>
    <w:basedOn w:val="a"/>
    <w:link w:val="a4"/>
    <w:qFormat/>
    <w:rsid w:val="00F56F7C"/>
    <w:pPr>
      <w:spacing w:line="276" w:lineRule="auto"/>
      <w:ind w:firstLine="709"/>
      <w:jc w:val="both"/>
    </w:pPr>
    <w:rPr>
      <w:rFonts w:ascii="Cambria" w:eastAsiaTheme="minorHAnsi" w:hAnsi="Cambria" w:cstheme="minorBidi"/>
      <w:color w:val="000000"/>
      <w:szCs w:val="22"/>
      <w:lang w:eastAsia="en-US"/>
    </w:rPr>
  </w:style>
  <w:style w:type="character" w:customStyle="1" w:styleId="a6">
    <w:name w:val="Исправить"/>
    <w:basedOn w:val="a0"/>
    <w:uiPriority w:val="1"/>
    <w:qFormat/>
    <w:rsid w:val="00F56F7C"/>
    <w:rPr>
      <w:color w:val="FF0000"/>
    </w:rPr>
  </w:style>
  <w:style w:type="paragraph" w:styleId="a7">
    <w:name w:val="List Paragraph"/>
    <w:basedOn w:val="a"/>
    <w:uiPriority w:val="34"/>
    <w:qFormat/>
    <w:rsid w:val="003C1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oo.ru/podrazdinfpage.php?prjid=303&amp;id=89%20targe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2012-05-04T09:30:00Z</cp:lastPrinted>
  <dcterms:created xsi:type="dcterms:W3CDTF">2012-05-04T09:25:00Z</dcterms:created>
  <dcterms:modified xsi:type="dcterms:W3CDTF">2012-12-26T10:38:00Z</dcterms:modified>
</cp:coreProperties>
</file>